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06" w:rsidRPr="0059023C" w:rsidRDefault="00664606" w:rsidP="00664606">
      <w:pPr>
        <w:jc w:val="center"/>
        <w:rPr>
          <w:b/>
          <w:sz w:val="28"/>
          <w:szCs w:val="28"/>
        </w:rPr>
      </w:pPr>
      <w:r>
        <w:rPr>
          <w:sz w:val="28"/>
        </w:rPr>
        <w:tab/>
      </w:r>
      <w:r w:rsidRPr="0059023C">
        <w:rPr>
          <w:b/>
          <w:sz w:val="28"/>
          <w:szCs w:val="28"/>
        </w:rPr>
        <w:t>РЕСПУБЛИКА БУРЯТИЯ</w:t>
      </w:r>
    </w:p>
    <w:p w:rsidR="00664606" w:rsidRPr="0059023C" w:rsidRDefault="00664606" w:rsidP="00664606">
      <w:pPr>
        <w:jc w:val="center"/>
        <w:rPr>
          <w:b/>
          <w:sz w:val="28"/>
          <w:szCs w:val="28"/>
        </w:rPr>
      </w:pPr>
      <w:r w:rsidRPr="0059023C">
        <w:rPr>
          <w:b/>
          <w:sz w:val="28"/>
          <w:szCs w:val="28"/>
        </w:rPr>
        <w:t>АДМИНИСТРАЦИЯ МУНИЦИПАЛЬНОГО ОБРАЗОВАНИЯ – СЕЛЬСКОЕ ПОСЕЛЕНИЕ «БИЛЮТАЙСКОЕ»</w:t>
      </w:r>
    </w:p>
    <w:p w:rsidR="00664606" w:rsidRPr="0059023C" w:rsidRDefault="00664606" w:rsidP="00664606">
      <w:pPr>
        <w:jc w:val="center"/>
        <w:rPr>
          <w:b/>
          <w:sz w:val="28"/>
          <w:szCs w:val="28"/>
        </w:rPr>
      </w:pPr>
      <w:r w:rsidRPr="0059023C">
        <w:rPr>
          <w:b/>
          <w:sz w:val="28"/>
          <w:szCs w:val="28"/>
        </w:rPr>
        <w:t xml:space="preserve"> БИЧУРСКОГО РАЙОНА</w:t>
      </w:r>
    </w:p>
    <w:p w:rsidR="00664606" w:rsidRPr="0059023C" w:rsidRDefault="00664606" w:rsidP="00664606">
      <w:pPr>
        <w:autoSpaceDE w:val="0"/>
        <w:autoSpaceDN w:val="0"/>
        <w:adjustRightInd w:val="0"/>
        <w:jc w:val="center"/>
        <w:rPr>
          <w:b/>
          <w:color w:val="2C2C2C"/>
          <w:sz w:val="28"/>
          <w:szCs w:val="28"/>
        </w:rPr>
      </w:pPr>
      <w:r w:rsidRPr="0059023C">
        <w:rPr>
          <w:b/>
          <w:color w:val="2C2C2C"/>
          <w:sz w:val="28"/>
          <w:szCs w:val="28"/>
        </w:rPr>
        <w:t>__________________________________________________________________</w:t>
      </w:r>
    </w:p>
    <w:p w:rsidR="00664606" w:rsidRDefault="00664606" w:rsidP="00664606">
      <w:pPr>
        <w:pStyle w:val="a3"/>
        <w:jc w:val="center"/>
        <w:rPr>
          <w:sz w:val="28"/>
        </w:rPr>
      </w:pPr>
    </w:p>
    <w:p w:rsidR="00664606" w:rsidRDefault="00664606" w:rsidP="00664606">
      <w:pPr>
        <w:pStyle w:val="a3"/>
        <w:jc w:val="center"/>
        <w:rPr>
          <w:sz w:val="28"/>
        </w:rPr>
      </w:pPr>
    </w:p>
    <w:p w:rsidR="00664606" w:rsidRPr="00047A0F" w:rsidRDefault="00664606" w:rsidP="00664606">
      <w:pPr>
        <w:pStyle w:val="a3"/>
        <w:jc w:val="center"/>
        <w:rPr>
          <w:sz w:val="28"/>
        </w:rPr>
      </w:pPr>
      <w:r w:rsidRPr="00047A0F">
        <w:rPr>
          <w:sz w:val="28"/>
        </w:rPr>
        <w:t>ПОСТАНОВЛЕНИЕ</w:t>
      </w:r>
    </w:p>
    <w:p w:rsidR="00664606" w:rsidRPr="00047A0F" w:rsidRDefault="00664606" w:rsidP="00664606">
      <w:pPr>
        <w:pStyle w:val="a3"/>
        <w:jc w:val="center"/>
        <w:rPr>
          <w:sz w:val="28"/>
        </w:rPr>
      </w:pPr>
      <w:r>
        <w:rPr>
          <w:sz w:val="28"/>
        </w:rPr>
        <w:t xml:space="preserve"> </w:t>
      </w:r>
    </w:p>
    <w:p w:rsidR="00664606" w:rsidRDefault="00664606" w:rsidP="00664606">
      <w:pPr>
        <w:pStyle w:val="a3"/>
        <w:rPr>
          <w:sz w:val="28"/>
        </w:rPr>
      </w:pPr>
      <w:r w:rsidRPr="00047A0F">
        <w:rPr>
          <w:sz w:val="28"/>
        </w:rPr>
        <w:t>«</w:t>
      </w:r>
      <w:r>
        <w:rPr>
          <w:sz w:val="28"/>
          <w:u w:val="single"/>
        </w:rPr>
        <w:t xml:space="preserve">20 </w:t>
      </w:r>
      <w:r w:rsidRPr="00047A0F">
        <w:rPr>
          <w:sz w:val="28"/>
        </w:rPr>
        <w:t>»</w:t>
      </w:r>
      <w:r>
        <w:rPr>
          <w:sz w:val="28"/>
        </w:rPr>
        <w:t xml:space="preserve">  января </w:t>
      </w:r>
      <w:r w:rsidRPr="00047A0F">
        <w:rPr>
          <w:sz w:val="28"/>
        </w:rPr>
        <w:t xml:space="preserve">  </w:t>
      </w:r>
      <w:r>
        <w:rPr>
          <w:sz w:val="28"/>
          <w:u w:val="single"/>
        </w:rPr>
        <w:t xml:space="preserve"> 2021 </w:t>
      </w:r>
      <w:r w:rsidRPr="00047A0F">
        <w:rPr>
          <w:sz w:val="28"/>
          <w:u w:val="single"/>
        </w:rPr>
        <w:t>г.</w:t>
      </w:r>
      <w:r w:rsidRPr="00047A0F">
        <w:rPr>
          <w:sz w:val="28"/>
        </w:rPr>
        <w:t xml:space="preserve">                 </w:t>
      </w:r>
      <w:r>
        <w:rPr>
          <w:sz w:val="28"/>
        </w:rPr>
        <w:t xml:space="preserve">                                                     </w:t>
      </w:r>
      <w:r w:rsidRPr="00047A0F">
        <w:rPr>
          <w:sz w:val="28"/>
        </w:rPr>
        <w:t xml:space="preserve">   №  </w:t>
      </w:r>
      <w:r>
        <w:rPr>
          <w:sz w:val="28"/>
          <w:u w:val="single"/>
        </w:rPr>
        <w:t>2</w:t>
      </w:r>
      <w:r w:rsidRPr="00047A0F">
        <w:rPr>
          <w:sz w:val="28"/>
        </w:rPr>
        <w:t xml:space="preserve">                    </w:t>
      </w:r>
    </w:p>
    <w:p w:rsidR="00664606" w:rsidRDefault="00664606" w:rsidP="00664606">
      <w:pPr>
        <w:pStyle w:val="a3"/>
        <w:rPr>
          <w:sz w:val="18"/>
          <w:szCs w:val="18"/>
        </w:rPr>
      </w:pPr>
      <w:r w:rsidRPr="0059023C">
        <w:rPr>
          <w:sz w:val="18"/>
          <w:szCs w:val="18"/>
        </w:rPr>
        <w:t xml:space="preserve"> </w:t>
      </w:r>
    </w:p>
    <w:p w:rsidR="00664606" w:rsidRPr="0059023C" w:rsidRDefault="00664606" w:rsidP="00664606">
      <w:pPr>
        <w:pStyle w:val="a3"/>
        <w:rPr>
          <w:sz w:val="18"/>
          <w:szCs w:val="18"/>
        </w:rPr>
      </w:pPr>
      <w:r w:rsidRPr="0059023C">
        <w:rPr>
          <w:sz w:val="18"/>
          <w:szCs w:val="18"/>
        </w:rPr>
        <w:t xml:space="preserve"> с.  БИЛЮТАЙ             </w:t>
      </w:r>
    </w:p>
    <w:p w:rsidR="003935A5" w:rsidRDefault="003935A5"/>
    <w:p w:rsidR="00664606" w:rsidRDefault="00664606"/>
    <w:p w:rsidR="00664606" w:rsidRDefault="00664606" w:rsidP="00664606">
      <w:pPr>
        <w:jc w:val="center"/>
        <w:rPr>
          <w:sz w:val="24"/>
          <w:szCs w:val="24"/>
        </w:rPr>
      </w:pPr>
      <w:r w:rsidRPr="00664606">
        <w:rPr>
          <w:sz w:val="24"/>
          <w:szCs w:val="24"/>
        </w:rPr>
        <w:t>О ПРИСВОЕНИИ АДРЕСА</w:t>
      </w:r>
      <w:r>
        <w:rPr>
          <w:sz w:val="24"/>
          <w:szCs w:val="24"/>
        </w:rPr>
        <w:t>.</w:t>
      </w:r>
    </w:p>
    <w:p w:rsidR="00664606" w:rsidRDefault="00664606" w:rsidP="00664606">
      <w:pPr>
        <w:rPr>
          <w:sz w:val="24"/>
          <w:szCs w:val="24"/>
        </w:rPr>
      </w:pPr>
      <w:r>
        <w:rPr>
          <w:sz w:val="24"/>
          <w:szCs w:val="24"/>
        </w:rPr>
        <w:t>Руководствуясь Федеральному Закону « О федеральной информационной адресной системе и о внесении изменений в Федеральный закон « Об общих принципах организации местного самоуправления в Российской Федерации» от 28 декабря 2013 г № 443-ФЗ, постановлением Правительства Российской Федерации от 19 ноября 2014 года № 1221 «Об утверждении Правил присвоения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изменения и аннулирования адресов», в связи с присвоением адресного объекта:</w:t>
      </w:r>
    </w:p>
    <w:p w:rsidR="00664606" w:rsidRDefault="00664606" w:rsidP="00664606">
      <w:pPr>
        <w:rPr>
          <w:sz w:val="24"/>
          <w:szCs w:val="24"/>
        </w:rPr>
      </w:pPr>
    </w:p>
    <w:p w:rsidR="00664606" w:rsidRDefault="00664606" w:rsidP="00664606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664606" w:rsidRDefault="00664606" w:rsidP="00664606">
      <w:pPr>
        <w:rPr>
          <w:sz w:val="24"/>
          <w:szCs w:val="24"/>
        </w:rPr>
      </w:pPr>
      <w:r>
        <w:rPr>
          <w:sz w:val="24"/>
          <w:szCs w:val="24"/>
        </w:rPr>
        <w:t>1.Присвоить адрес: Российская Федерация, Республика Бурятия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Бичурский муниципальный район, сельское поселение «Билютайское», село Билютай, улица Октябрьская, дом </w:t>
      </w:r>
      <w:r w:rsidR="0099105F">
        <w:rPr>
          <w:sz w:val="24"/>
          <w:szCs w:val="24"/>
        </w:rPr>
        <w:t>54, кадастровый номер 03:03:040114:15</w:t>
      </w:r>
    </w:p>
    <w:p w:rsidR="0099105F" w:rsidRDefault="0099105F" w:rsidP="00664606">
      <w:pPr>
        <w:rPr>
          <w:sz w:val="24"/>
          <w:szCs w:val="24"/>
        </w:rPr>
      </w:pPr>
      <w:r>
        <w:rPr>
          <w:sz w:val="24"/>
          <w:szCs w:val="24"/>
        </w:rPr>
        <w:t>2. Внести изменения в ФИАС.</w:t>
      </w:r>
    </w:p>
    <w:p w:rsidR="0099105F" w:rsidRDefault="0099105F" w:rsidP="00664606">
      <w:pPr>
        <w:rPr>
          <w:sz w:val="24"/>
          <w:szCs w:val="24"/>
        </w:rPr>
      </w:pPr>
    </w:p>
    <w:p w:rsidR="0099105F" w:rsidRDefault="0099105F" w:rsidP="00664606">
      <w:pPr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со дня подписания.</w:t>
      </w:r>
    </w:p>
    <w:p w:rsidR="0099105F" w:rsidRDefault="0099105F" w:rsidP="00664606">
      <w:pPr>
        <w:rPr>
          <w:sz w:val="24"/>
          <w:szCs w:val="24"/>
        </w:rPr>
      </w:pPr>
    </w:p>
    <w:p w:rsidR="0099105F" w:rsidRDefault="0099105F" w:rsidP="00664606">
      <w:pPr>
        <w:rPr>
          <w:sz w:val="24"/>
          <w:szCs w:val="24"/>
        </w:rPr>
      </w:pPr>
    </w:p>
    <w:p w:rsidR="0099105F" w:rsidRDefault="0099105F" w:rsidP="00664606">
      <w:pPr>
        <w:rPr>
          <w:sz w:val="24"/>
          <w:szCs w:val="24"/>
        </w:rPr>
      </w:pPr>
    </w:p>
    <w:p w:rsidR="0099105F" w:rsidRDefault="0099105F" w:rsidP="00664606">
      <w:pPr>
        <w:rPr>
          <w:sz w:val="24"/>
          <w:szCs w:val="24"/>
        </w:rPr>
      </w:pPr>
    </w:p>
    <w:p w:rsidR="0099105F" w:rsidRPr="00664606" w:rsidRDefault="0099105F" w:rsidP="00664606">
      <w:pPr>
        <w:rPr>
          <w:sz w:val="24"/>
          <w:szCs w:val="24"/>
        </w:rPr>
      </w:pPr>
      <w:r>
        <w:rPr>
          <w:sz w:val="24"/>
          <w:szCs w:val="24"/>
        </w:rPr>
        <w:t>Глава МО-СП «Билютайское»                                                               Г.И.Тимофеева</w:t>
      </w:r>
      <w:bookmarkStart w:id="0" w:name="_GoBack"/>
      <w:bookmarkEnd w:id="0"/>
    </w:p>
    <w:sectPr w:rsidR="0099105F" w:rsidRPr="00664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88"/>
    <w:rsid w:val="0015023B"/>
    <w:rsid w:val="00172044"/>
    <w:rsid w:val="002D2527"/>
    <w:rsid w:val="003935A5"/>
    <w:rsid w:val="004C27DF"/>
    <w:rsid w:val="00523164"/>
    <w:rsid w:val="00647188"/>
    <w:rsid w:val="00664606"/>
    <w:rsid w:val="0099105F"/>
    <w:rsid w:val="009A356C"/>
    <w:rsid w:val="00CF5EE1"/>
    <w:rsid w:val="00DC569A"/>
    <w:rsid w:val="00E34846"/>
    <w:rsid w:val="00FB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4606"/>
    <w:rPr>
      <w:sz w:val="24"/>
    </w:rPr>
  </w:style>
  <w:style w:type="character" w:customStyle="1" w:styleId="a4">
    <w:name w:val="Основной текст Знак"/>
    <w:basedOn w:val="a0"/>
    <w:link w:val="a3"/>
    <w:rsid w:val="0066460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4606"/>
    <w:rPr>
      <w:sz w:val="24"/>
    </w:rPr>
  </w:style>
  <w:style w:type="character" w:customStyle="1" w:styleId="a4">
    <w:name w:val="Основной текст Знак"/>
    <w:basedOn w:val="a0"/>
    <w:link w:val="a3"/>
    <w:rsid w:val="0066460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2021-01-21T01:37:00Z</dcterms:created>
  <dcterms:modified xsi:type="dcterms:W3CDTF">2021-01-21T01:52:00Z</dcterms:modified>
</cp:coreProperties>
</file>