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510F" w:rsidRDefault="002E510F" w:rsidP="002E510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РЕСПУБЛИКА БУРЯЯ</w:t>
      </w:r>
    </w:p>
    <w:p w:rsidR="002E510F" w:rsidRDefault="002E510F" w:rsidP="002E510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АДМИНСТРАЦИЯ МУНИЦИПАЛЬНОГО ОБРАЗОВАНИ</w:t>
      </w:r>
      <w:r w:rsidR="00E03D70">
        <w:rPr>
          <w:rFonts w:ascii="Times New Roman" w:hAnsi="Times New Roman" w:cs="Times New Roman"/>
          <w:sz w:val="24"/>
          <w:szCs w:val="24"/>
        </w:rPr>
        <w:t>Я – СЕЛЬСКОЕ ПОСЕЛЕНИЕ «БИЛЮТАЙСКОЕ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»</w:t>
      </w:r>
    </w:p>
    <w:p w:rsidR="002E510F" w:rsidRDefault="002E510F" w:rsidP="002E510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E510F" w:rsidRDefault="002E510F" w:rsidP="002E510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</w:t>
      </w:r>
    </w:p>
    <w:p w:rsidR="002E510F" w:rsidRDefault="00E03D70" w:rsidP="002E510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24 июля  </w:t>
      </w:r>
      <w:r w:rsidR="002E510F">
        <w:rPr>
          <w:rFonts w:ascii="Times New Roman" w:hAnsi="Times New Roman" w:cs="Times New Roman"/>
          <w:sz w:val="24"/>
          <w:szCs w:val="24"/>
        </w:rPr>
        <w:t xml:space="preserve"> 2017 г                                                                           №</w:t>
      </w:r>
      <w:r>
        <w:rPr>
          <w:rFonts w:ascii="Times New Roman" w:hAnsi="Times New Roman" w:cs="Times New Roman"/>
          <w:sz w:val="24"/>
          <w:szCs w:val="24"/>
        </w:rPr>
        <w:t xml:space="preserve"> 6 </w:t>
      </w:r>
    </w:p>
    <w:p w:rsidR="002E510F" w:rsidRDefault="002E510F" w:rsidP="002E510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03D70">
        <w:rPr>
          <w:rFonts w:ascii="Times New Roman" w:hAnsi="Times New Roman" w:cs="Times New Roman"/>
          <w:sz w:val="24"/>
          <w:szCs w:val="24"/>
        </w:rPr>
        <w:t xml:space="preserve">                        с. Билютай</w:t>
      </w:r>
    </w:p>
    <w:p w:rsidR="002E510F" w:rsidRPr="002E510F" w:rsidRDefault="002E510F" w:rsidP="002E510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E510F">
        <w:rPr>
          <w:rFonts w:ascii="Times New Roman" w:hAnsi="Times New Roman" w:cs="Times New Roman"/>
          <w:b/>
          <w:sz w:val="24"/>
          <w:szCs w:val="24"/>
        </w:rPr>
        <w:t xml:space="preserve">Об утверждении прогноз социально-экономического развития </w:t>
      </w:r>
    </w:p>
    <w:p w:rsidR="002E510F" w:rsidRPr="002E510F" w:rsidRDefault="002E510F" w:rsidP="002E510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E510F">
        <w:rPr>
          <w:rFonts w:ascii="Times New Roman" w:hAnsi="Times New Roman" w:cs="Times New Roman"/>
          <w:b/>
          <w:sz w:val="24"/>
          <w:szCs w:val="24"/>
        </w:rPr>
        <w:t>муниципального образовани</w:t>
      </w:r>
      <w:r w:rsidR="00E03D70">
        <w:rPr>
          <w:rFonts w:ascii="Times New Roman" w:hAnsi="Times New Roman" w:cs="Times New Roman"/>
          <w:b/>
          <w:sz w:val="24"/>
          <w:szCs w:val="24"/>
        </w:rPr>
        <w:t xml:space="preserve">я – сельского поселения «Билютайское </w:t>
      </w:r>
      <w:r w:rsidRPr="002E510F">
        <w:rPr>
          <w:rFonts w:ascii="Times New Roman" w:hAnsi="Times New Roman" w:cs="Times New Roman"/>
          <w:b/>
          <w:sz w:val="24"/>
          <w:szCs w:val="24"/>
        </w:rPr>
        <w:t xml:space="preserve">»  </w:t>
      </w:r>
    </w:p>
    <w:p w:rsidR="002E510F" w:rsidRPr="002E510F" w:rsidRDefault="002E510F" w:rsidP="002E510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E510F">
        <w:rPr>
          <w:rFonts w:ascii="Times New Roman" w:hAnsi="Times New Roman" w:cs="Times New Roman"/>
          <w:b/>
          <w:sz w:val="24"/>
          <w:szCs w:val="24"/>
        </w:rPr>
        <w:t xml:space="preserve">на 2018 год и плановый период 2019-2020 годов </w:t>
      </w:r>
    </w:p>
    <w:p w:rsidR="002E510F" w:rsidRDefault="002E510F" w:rsidP="002E510F">
      <w:pPr>
        <w:pStyle w:val="a3"/>
        <w:spacing w:before="0" w:beforeAutospacing="0" w:after="0" w:afterAutospacing="0"/>
        <w:ind w:firstLine="709"/>
        <w:jc w:val="both"/>
      </w:pPr>
    </w:p>
    <w:p w:rsidR="002E510F" w:rsidRPr="002E510F" w:rsidRDefault="002E510F" w:rsidP="002E510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510F">
        <w:rPr>
          <w:rFonts w:ascii="Times New Roman" w:hAnsi="Times New Roman" w:cs="Times New Roman"/>
          <w:sz w:val="24"/>
          <w:szCs w:val="24"/>
        </w:rPr>
        <w:t>В соответствии с Бюджетным кодексом Российской Федерации, Уставом муниципального образовани</w:t>
      </w:r>
      <w:r w:rsidR="00E03D70">
        <w:rPr>
          <w:rFonts w:ascii="Times New Roman" w:hAnsi="Times New Roman" w:cs="Times New Roman"/>
          <w:sz w:val="24"/>
          <w:szCs w:val="24"/>
        </w:rPr>
        <w:t>я – сельского поселения «Билютайское</w:t>
      </w:r>
      <w:r w:rsidRPr="002E510F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Бичурского района</w:t>
      </w:r>
      <w:r w:rsidRPr="002E510F">
        <w:rPr>
          <w:rFonts w:ascii="Times New Roman" w:hAnsi="Times New Roman" w:cs="Times New Roman"/>
          <w:sz w:val="24"/>
          <w:szCs w:val="24"/>
        </w:rPr>
        <w:t>, администрация муниципального образовани</w:t>
      </w:r>
      <w:r w:rsidR="00E03D70">
        <w:rPr>
          <w:rFonts w:ascii="Times New Roman" w:hAnsi="Times New Roman" w:cs="Times New Roman"/>
          <w:sz w:val="24"/>
          <w:szCs w:val="24"/>
        </w:rPr>
        <w:t>я – сельского поселения «Билютайское</w:t>
      </w:r>
      <w:r w:rsidRPr="002E510F">
        <w:rPr>
          <w:rFonts w:ascii="Times New Roman" w:hAnsi="Times New Roman" w:cs="Times New Roman"/>
          <w:sz w:val="24"/>
          <w:szCs w:val="24"/>
        </w:rPr>
        <w:t>»</w:t>
      </w:r>
    </w:p>
    <w:p w:rsidR="002E510F" w:rsidRDefault="002E510F" w:rsidP="002E510F">
      <w:pPr>
        <w:pStyle w:val="a3"/>
      </w:pPr>
      <w:r>
        <w:t>ПОСТАНОВЛЯЕТ:</w:t>
      </w:r>
    </w:p>
    <w:p w:rsidR="002E510F" w:rsidRDefault="002E510F" w:rsidP="002E510F">
      <w:pPr>
        <w:pStyle w:val="a3"/>
        <w:spacing w:before="120" w:beforeAutospacing="0" w:after="120" w:afterAutospacing="0"/>
        <w:ind w:firstLine="709"/>
        <w:jc w:val="both"/>
      </w:pPr>
      <w:r>
        <w:t xml:space="preserve">1. Утвердить прогноз социально-экономического развития </w:t>
      </w:r>
      <w:r w:rsidRPr="002E510F">
        <w:t>муниципального образовани</w:t>
      </w:r>
      <w:r w:rsidR="00E03D70">
        <w:t>я – сельского поселения «Билютайское</w:t>
      </w:r>
      <w:r w:rsidRPr="002E510F">
        <w:t>»</w:t>
      </w:r>
      <w:r>
        <w:t xml:space="preserve">  на 2018 год и плановый период 2019-2020 годов (прилагается)</w:t>
      </w:r>
      <w:r w:rsidR="00AF0DE8">
        <w:t>.</w:t>
      </w:r>
    </w:p>
    <w:p w:rsidR="00AF0DE8" w:rsidRDefault="00AF0DE8" w:rsidP="002E510F">
      <w:pPr>
        <w:pStyle w:val="a3"/>
        <w:spacing w:before="120" w:beforeAutospacing="0" w:after="120" w:afterAutospacing="0"/>
        <w:ind w:firstLine="709"/>
        <w:jc w:val="both"/>
        <w:rPr>
          <w:rFonts w:ascii="Roboto" w:hAnsi="Roboto" w:cs="Arial"/>
          <w:color w:val="3C3C3C"/>
          <w:sz w:val="19"/>
          <w:szCs w:val="19"/>
        </w:rPr>
      </w:pPr>
      <w:r>
        <w:t xml:space="preserve">2. Должностным лицам ответственным за составление и исполнение бюджета  </w:t>
      </w:r>
      <w:r w:rsidRPr="002E510F">
        <w:t>муниципального образования – сельского поселения</w:t>
      </w:r>
      <w:r w:rsidR="00E03D70">
        <w:t xml:space="preserve"> «Билютайское</w:t>
      </w:r>
      <w:r w:rsidRPr="002E510F">
        <w:t>»</w:t>
      </w:r>
      <w:r>
        <w:t xml:space="preserve">  на 2018 год и плановый период 2019-2020 годов обеспечить соблюдение прогноза социально-экономического развития </w:t>
      </w:r>
      <w:r w:rsidRPr="002E510F">
        <w:t>муниципального образовани</w:t>
      </w:r>
      <w:r w:rsidR="00E03D70">
        <w:t>я – сельского поселения «Билютайское</w:t>
      </w:r>
      <w:r w:rsidRPr="002E510F">
        <w:t>»</w:t>
      </w:r>
      <w:r>
        <w:t xml:space="preserve">  на 2018 год и плановый период 2019-2020 годов. </w:t>
      </w:r>
      <w:r w:rsidRPr="002E510F">
        <w:rPr>
          <w:rFonts w:ascii="Roboto" w:hAnsi="Roboto" w:cs="Arial"/>
          <w:color w:val="3C3C3C"/>
          <w:sz w:val="19"/>
          <w:szCs w:val="19"/>
        </w:rPr>
        <w:t xml:space="preserve"> </w:t>
      </w:r>
      <w:r>
        <w:rPr>
          <w:rFonts w:ascii="Roboto" w:hAnsi="Roboto" w:cs="Arial"/>
          <w:color w:val="3C3C3C"/>
          <w:sz w:val="19"/>
          <w:szCs w:val="19"/>
        </w:rPr>
        <w:t xml:space="preserve"> </w:t>
      </w:r>
    </w:p>
    <w:p w:rsidR="002E510F" w:rsidRDefault="00AF0DE8" w:rsidP="002E510F">
      <w:pPr>
        <w:pStyle w:val="a3"/>
        <w:spacing w:before="120" w:beforeAutospacing="0" w:after="120" w:afterAutospacing="0"/>
        <w:ind w:firstLine="709"/>
        <w:jc w:val="both"/>
      </w:pPr>
      <w:r>
        <w:t>3</w:t>
      </w:r>
      <w:r w:rsidR="002E510F">
        <w:t xml:space="preserve">. Обнародовать настоящее постановление на информационных стендах  в помещениях администрации </w:t>
      </w:r>
      <w:r w:rsidR="002E510F" w:rsidRPr="002E510F">
        <w:t>муниципального образовани</w:t>
      </w:r>
      <w:r w:rsidR="00E03D70">
        <w:t>я – сельского поселения «Билютайское</w:t>
      </w:r>
      <w:r w:rsidR="002E510F" w:rsidRPr="002E510F">
        <w:t>»</w:t>
      </w:r>
      <w:r w:rsidR="002E510F">
        <w:t xml:space="preserve">, и разместить на официальном сайте </w:t>
      </w:r>
      <w:r w:rsidR="002E510F" w:rsidRPr="002E510F">
        <w:t xml:space="preserve">муниципального образования – сельского поселения </w:t>
      </w:r>
      <w:r w:rsidR="00E03D70">
        <w:t>«Билютайское</w:t>
      </w:r>
      <w:r w:rsidR="002E510F" w:rsidRPr="002E510F">
        <w:t>»</w:t>
      </w:r>
      <w:r w:rsidR="00CE1814">
        <w:t>.</w:t>
      </w:r>
    </w:p>
    <w:p w:rsidR="00AF0DE8" w:rsidRDefault="00AF0DE8" w:rsidP="00AF0DE8">
      <w:pPr>
        <w:pStyle w:val="a3"/>
        <w:spacing w:before="120" w:beforeAutospacing="0" w:after="120" w:afterAutospacing="0"/>
        <w:ind w:firstLine="709"/>
        <w:jc w:val="both"/>
      </w:pPr>
      <w:r>
        <w:t xml:space="preserve">4. </w:t>
      </w:r>
      <w:proofErr w:type="gramStart"/>
      <w:r>
        <w:t>Контроль за</w:t>
      </w:r>
      <w:proofErr w:type="gramEnd"/>
      <w:r>
        <w:t xml:space="preserve"> исполнением постановления оставляю за собой.</w:t>
      </w:r>
    </w:p>
    <w:p w:rsidR="002E510F" w:rsidRPr="00AF0DE8" w:rsidRDefault="00AF0DE8" w:rsidP="00AF0DE8">
      <w:pPr>
        <w:pStyle w:val="a3"/>
        <w:spacing w:before="120" w:beforeAutospacing="0" w:after="120" w:afterAutospacing="0"/>
        <w:ind w:firstLine="709"/>
        <w:jc w:val="both"/>
        <w:rPr>
          <w:rFonts w:ascii="Roboto" w:hAnsi="Roboto" w:cs="Arial"/>
          <w:color w:val="3C3C3C"/>
          <w:sz w:val="19"/>
          <w:szCs w:val="19"/>
        </w:rPr>
      </w:pPr>
      <w:r>
        <w:t>5. Постановление вступает в силу с момента подписания.</w:t>
      </w:r>
      <w:r w:rsidR="002E510F">
        <w:t> </w:t>
      </w:r>
    </w:p>
    <w:p w:rsidR="002E510F" w:rsidRDefault="002E510F" w:rsidP="002E510F">
      <w:pPr>
        <w:pStyle w:val="a3"/>
      </w:pPr>
      <w:r>
        <w:t> </w:t>
      </w:r>
    </w:p>
    <w:p w:rsidR="002E510F" w:rsidRDefault="002E510F" w:rsidP="002E510F">
      <w:pPr>
        <w:pStyle w:val="a3"/>
      </w:pPr>
      <w:r>
        <w:t xml:space="preserve">Глава  администрации </w:t>
      </w:r>
      <w:r w:rsidRPr="002E510F">
        <w:t>муниципального образования –</w:t>
      </w:r>
    </w:p>
    <w:p w:rsidR="002E510F" w:rsidRDefault="00E03D70" w:rsidP="002E510F">
      <w:pPr>
        <w:pStyle w:val="a3"/>
      </w:pPr>
      <w:r>
        <w:t xml:space="preserve"> сельское поселение  «Билютайское»</w:t>
      </w:r>
      <w:r w:rsidR="002E510F">
        <w:t xml:space="preserve">                           </w:t>
      </w:r>
      <w:r>
        <w:t xml:space="preserve">                 </w:t>
      </w:r>
      <w:proofErr w:type="spellStart"/>
      <w:r>
        <w:t>Г.И.Тимофеева</w:t>
      </w:r>
      <w:proofErr w:type="spellEnd"/>
      <w:r w:rsidR="002E510F">
        <w:t xml:space="preserve"> </w:t>
      </w:r>
    </w:p>
    <w:p w:rsidR="002E510F" w:rsidRDefault="002E510F" w:rsidP="002E510F">
      <w:pPr>
        <w:pStyle w:val="a3"/>
      </w:pPr>
    </w:p>
    <w:p w:rsidR="00CE1814" w:rsidRDefault="00CE1814" w:rsidP="002E510F">
      <w:pPr>
        <w:pStyle w:val="a3"/>
      </w:pPr>
    </w:p>
    <w:p w:rsidR="00CE1814" w:rsidRDefault="00CE1814" w:rsidP="002E510F">
      <w:pPr>
        <w:pStyle w:val="a3"/>
      </w:pPr>
    </w:p>
    <w:p w:rsidR="00CE1814" w:rsidRDefault="00CE1814" w:rsidP="002E510F">
      <w:pPr>
        <w:pStyle w:val="a3"/>
      </w:pPr>
    </w:p>
    <w:p w:rsidR="002E510F" w:rsidRPr="00CE1814" w:rsidRDefault="002E510F"/>
    <w:sectPr w:rsidR="002E510F" w:rsidRPr="00CE1814" w:rsidSect="00281E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Roboto">
    <w:altName w:val="Times New Roman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91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E510F"/>
    <w:rsid w:val="00281EC3"/>
    <w:rsid w:val="002E510F"/>
    <w:rsid w:val="00AF0DE8"/>
    <w:rsid w:val="00CE1814"/>
    <w:rsid w:val="00E03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1EC3"/>
  </w:style>
  <w:style w:type="paragraph" w:styleId="1">
    <w:name w:val="heading 1"/>
    <w:basedOn w:val="a"/>
    <w:link w:val="10"/>
    <w:uiPriority w:val="9"/>
    <w:qFormat/>
    <w:rsid w:val="002E510F"/>
    <w:pPr>
      <w:spacing w:before="206" w:after="103" w:line="240" w:lineRule="auto"/>
      <w:outlineLvl w:val="0"/>
    </w:pPr>
    <w:rPr>
      <w:rFonts w:ascii="Helvetica" w:eastAsia="Times New Roman" w:hAnsi="Helvetica" w:cs="Times New Roman"/>
      <w:kern w:val="36"/>
      <w:sz w:val="37"/>
      <w:szCs w:val="37"/>
    </w:rPr>
  </w:style>
  <w:style w:type="paragraph" w:styleId="2">
    <w:name w:val="heading 2"/>
    <w:basedOn w:val="a"/>
    <w:link w:val="20"/>
    <w:uiPriority w:val="9"/>
    <w:qFormat/>
    <w:rsid w:val="002E510F"/>
    <w:pPr>
      <w:spacing w:before="206" w:after="103" w:line="240" w:lineRule="auto"/>
      <w:outlineLvl w:val="1"/>
    </w:pPr>
    <w:rPr>
      <w:rFonts w:ascii="Helvetica" w:eastAsia="Times New Roman" w:hAnsi="Helvetica" w:cs="Times New Roman"/>
      <w:sz w:val="31"/>
      <w:szCs w:val="3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E5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2E510F"/>
    <w:rPr>
      <w:rFonts w:ascii="Helvetica" w:eastAsia="Times New Roman" w:hAnsi="Helvetica" w:cs="Times New Roman"/>
      <w:kern w:val="36"/>
      <w:sz w:val="37"/>
      <w:szCs w:val="37"/>
    </w:rPr>
  </w:style>
  <w:style w:type="character" w:customStyle="1" w:styleId="20">
    <w:name w:val="Заголовок 2 Знак"/>
    <w:basedOn w:val="a0"/>
    <w:link w:val="2"/>
    <w:uiPriority w:val="9"/>
    <w:rsid w:val="002E510F"/>
    <w:rPr>
      <w:rFonts w:ascii="Helvetica" w:eastAsia="Times New Roman" w:hAnsi="Helvetica" w:cs="Times New Roman"/>
      <w:sz w:val="31"/>
      <w:szCs w:val="31"/>
    </w:rPr>
  </w:style>
  <w:style w:type="character" w:styleId="a4">
    <w:name w:val="Hyperlink"/>
    <w:basedOn w:val="a0"/>
    <w:uiPriority w:val="99"/>
    <w:semiHidden/>
    <w:unhideWhenUsed/>
    <w:rsid w:val="002E510F"/>
    <w:rPr>
      <w:strike w:val="0"/>
      <w:dstrike w:val="0"/>
      <w:color w:val="428BCA"/>
      <w:u w:val="none"/>
      <w:effect w:val="none"/>
      <w:shd w:val="clear" w:color="auto" w:fill="auto"/>
    </w:rPr>
  </w:style>
  <w:style w:type="paragraph" w:styleId="a5">
    <w:name w:val="Balloon Text"/>
    <w:basedOn w:val="a"/>
    <w:link w:val="a6"/>
    <w:uiPriority w:val="99"/>
    <w:semiHidden/>
    <w:unhideWhenUsed/>
    <w:rsid w:val="002E51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E510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759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78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4380531">
              <w:marLeft w:val="-165"/>
              <w:marRight w:val="-16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529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9084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8568567">
                      <w:marLeft w:val="0"/>
                      <w:marRight w:val="0"/>
                      <w:marTop w:val="0"/>
                      <w:marBottom w:val="16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4820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052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649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19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4588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5971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136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61383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8044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256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Image&amp;Matros ®</dc:creator>
  <cp:keywords/>
  <dc:description/>
  <cp:lastModifiedBy>Admin</cp:lastModifiedBy>
  <cp:revision>5</cp:revision>
  <cp:lastPrinted>2017-11-13T07:14:00Z</cp:lastPrinted>
  <dcterms:created xsi:type="dcterms:W3CDTF">2017-11-08T15:40:00Z</dcterms:created>
  <dcterms:modified xsi:type="dcterms:W3CDTF">2017-11-13T07:16:00Z</dcterms:modified>
</cp:coreProperties>
</file>