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00" w:rsidRDefault="00DC0A00" w:rsidP="00340E04">
      <w:pPr>
        <w:rPr>
          <w:rFonts w:ascii="Times New Roman" w:hAnsi="Times New Roman"/>
          <w:sz w:val="28"/>
          <w:szCs w:val="28"/>
          <w:u w:val="single"/>
        </w:rPr>
      </w:pP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C0A00" w:rsidRPr="00FF0A08" w:rsidRDefault="00DC0A00" w:rsidP="003718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F0A08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DC0A00" w:rsidRPr="00FF0A08" w:rsidRDefault="000E4AA4" w:rsidP="003718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МО-СП «Билютайское</w:t>
      </w:r>
      <w:r w:rsidR="00DC0A00" w:rsidRPr="00FF0A08">
        <w:rPr>
          <w:rFonts w:ascii="Times New Roman" w:hAnsi="Times New Roman"/>
          <w:sz w:val="28"/>
          <w:szCs w:val="28"/>
        </w:rPr>
        <w:t>»</w:t>
      </w:r>
    </w:p>
    <w:p w:rsidR="00DC0A00" w:rsidRPr="00FF0A08" w:rsidRDefault="007844E8" w:rsidP="003718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26.12</w:t>
      </w:r>
      <w:bookmarkStart w:id="0" w:name="_GoBack"/>
      <w:bookmarkEnd w:id="0"/>
      <w:r w:rsidR="000E4AA4">
        <w:rPr>
          <w:rFonts w:ascii="Times New Roman" w:hAnsi="Times New Roman"/>
          <w:sz w:val="28"/>
          <w:szCs w:val="28"/>
        </w:rPr>
        <w:t>.2018 г. № 9</w:t>
      </w:r>
      <w:r w:rsidR="00DC0A00" w:rsidRPr="00FF0A08">
        <w:rPr>
          <w:rFonts w:ascii="Times New Roman" w:hAnsi="Times New Roman"/>
          <w:sz w:val="28"/>
          <w:szCs w:val="28"/>
        </w:rPr>
        <w:t xml:space="preserve"> </w:t>
      </w:r>
    </w:p>
    <w:p w:rsidR="00DC0A00" w:rsidRDefault="00DC0A00" w:rsidP="003718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DC0A00" w:rsidRDefault="00DC0A00" w:rsidP="00FF0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ПОРЯДОК ПРЕДОСТАВЛЕНИЯ СУБСИДИЙ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ЮРИДИЧЕСКИМ</w:t>
      </w:r>
      <w:proofErr w:type="gramEnd"/>
    </w:p>
    <w:p w:rsidR="00DC0A00" w:rsidRDefault="00DC0A00" w:rsidP="00FF0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ЛИЦАМ (ЗА ИСКЛЮЧЕНИЕМ СУБСИДИЙ ГОСУДАРСТВЕННЫМ</w:t>
      </w:r>
      <w:proofErr w:type="gramEnd"/>
    </w:p>
    <w:p w:rsidR="00DC0A00" w:rsidRDefault="00DC0A00" w:rsidP="00FF0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(МУНИЦИПАЛЬНЫМ) УЧРЕЖДЕНИЯМ), ИНДИВИДУАЛЬНЫМ</w:t>
      </w:r>
      <w:proofErr w:type="gramEnd"/>
    </w:p>
    <w:p w:rsidR="00DC0A00" w:rsidRDefault="00DC0A00" w:rsidP="00FF0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ПРЕДПРИНИМАТЕЛЯМ, ФИЗИЧЕСКИМ ЛИЦАМ </w:t>
      </w:r>
      <w:r>
        <w:rPr>
          <w:rFonts w:ascii="Times New Roman" w:hAnsi="Times New Roman"/>
          <w:b/>
          <w:bCs/>
          <w:sz w:val="28"/>
          <w:szCs w:val="28"/>
        </w:rPr>
        <w:t>-</w:t>
      </w:r>
    </w:p>
    <w:p w:rsidR="00DC0A00" w:rsidRDefault="00DC0A00" w:rsidP="00FF0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ПРОИЗВОДИТЕЛЯМ ТОВАРОВ, РАБОТ, УСЛУГ ИЗ БЮДЖЕТА</w:t>
      </w:r>
    </w:p>
    <w:p w:rsidR="00DC0A00" w:rsidRDefault="00DC0A00" w:rsidP="00FF0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МУНИЦИПАЛЬНОГО ОБРАЗОВ</w:t>
      </w:r>
      <w:r w:rsidR="000E4AA4">
        <w:rPr>
          <w:rFonts w:ascii="Times New Roman,Bold" w:hAnsi="Times New Roman,Bold" w:cs="Times New Roman,Bold"/>
          <w:b/>
          <w:bCs/>
          <w:sz w:val="28"/>
          <w:szCs w:val="28"/>
        </w:rPr>
        <w:t>АНИЯ  СЕЛЬСКОГО ПОСЕЛЕНИЯ «БИЛЮТАЙ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СКОЕ»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C0A00" w:rsidRPr="00371843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134488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371843">
        <w:rPr>
          <w:rFonts w:ascii="Times New Roman" w:hAnsi="Times New Roman"/>
          <w:sz w:val="28"/>
          <w:szCs w:val="28"/>
        </w:rPr>
        <w:t xml:space="preserve">Настоящий Порядок определяет общие требования к </w:t>
      </w:r>
      <w:proofErr w:type="gramStart"/>
      <w:r w:rsidRPr="00371843">
        <w:rPr>
          <w:rFonts w:ascii="Times New Roman" w:hAnsi="Times New Roman"/>
          <w:sz w:val="28"/>
          <w:szCs w:val="28"/>
        </w:rPr>
        <w:t>нормативным</w:t>
      </w:r>
      <w:proofErr w:type="gramEnd"/>
    </w:p>
    <w:p w:rsidR="00DC0A00" w:rsidRPr="00371843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843">
        <w:rPr>
          <w:rFonts w:ascii="Times New Roman" w:hAnsi="Times New Roman"/>
          <w:sz w:val="28"/>
          <w:szCs w:val="28"/>
        </w:rPr>
        <w:t>правовым актам, муниципальным правовым актам, регулирующим</w:t>
      </w:r>
    </w:p>
    <w:p w:rsidR="00DC0A00" w:rsidRPr="00371843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71843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</w:t>
      </w:r>
      <w:proofErr w:type="gramEnd"/>
    </w:p>
    <w:p w:rsidR="00DC0A00" w:rsidRPr="00371843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843">
        <w:rPr>
          <w:rFonts w:ascii="Times New Roman" w:hAnsi="Times New Roman"/>
          <w:sz w:val="28"/>
          <w:szCs w:val="28"/>
        </w:rPr>
        <w:t>государственным (муниципальным) учреждениям), индивидуальным</w:t>
      </w:r>
    </w:p>
    <w:p w:rsidR="00DC0A00" w:rsidRPr="00371843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843">
        <w:rPr>
          <w:rFonts w:ascii="Times New Roman" w:hAnsi="Times New Roman"/>
          <w:sz w:val="28"/>
          <w:szCs w:val="28"/>
        </w:rPr>
        <w:t>предпринимателям, а также физическим лицам – производителям товаров,</w:t>
      </w:r>
    </w:p>
    <w:p w:rsidR="00DC0A00" w:rsidRPr="00371843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843">
        <w:rPr>
          <w:rFonts w:ascii="Times New Roman" w:hAnsi="Times New Roman"/>
          <w:sz w:val="28"/>
          <w:szCs w:val="28"/>
        </w:rPr>
        <w:t>работ, услуг (далее соответственно – получатели субсидий, субсидии).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134488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Нормативные правовые акты местной администрации или акты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уполномоченных ею органов местного самоуправления, устанавливающие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предоставления из местного бюджета субсидий получателям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субсидий, </w:t>
      </w:r>
      <w:proofErr w:type="gramStart"/>
      <w:r>
        <w:rPr>
          <w:rFonts w:ascii="Times New Roman" w:hAnsi="Times New Roman"/>
          <w:sz w:val="28"/>
          <w:szCs w:val="28"/>
        </w:rPr>
        <w:t>принимаемые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Федерации в случаях и порядке, которые предусмотрены законом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(решением) о бюджете муниципального образо</w:t>
      </w:r>
      <w:r w:rsidR="000E4AA4">
        <w:rPr>
          <w:rFonts w:ascii="Times New Roman" w:hAnsi="Times New Roman"/>
          <w:sz w:val="28"/>
          <w:szCs w:val="28"/>
        </w:rPr>
        <w:t>вания сельского поселения «Билютай</w:t>
      </w:r>
      <w:r>
        <w:rPr>
          <w:rFonts w:ascii="Times New Roman" w:hAnsi="Times New Roman"/>
          <w:sz w:val="28"/>
          <w:szCs w:val="28"/>
        </w:rPr>
        <w:t xml:space="preserve">ское» (далее </w:t>
      </w:r>
      <w:proofErr w:type="gramStart"/>
      <w:r>
        <w:rPr>
          <w:rFonts w:ascii="Times New Roman" w:hAnsi="Times New Roman"/>
          <w:sz w:val="28"/>
          <w:szCs w:val="28"/>
        </w:rPr>
        <w:t>–п</w:t>
      </w:r>
      <w:proofErr w:type="gramEnd"/>
      <w:r>
        <w:rPr>
          <w:rFonts w:ascii="Times New Roman" w:hAnsi="Times New Roman"/>
          <w:sz w:val="28"/>
          <w:szCs w:val="28"/>
        </w:rPr>
        <w:t>равовые акты), содержат: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общие положения о предоставлении субсидий;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условия и порядок предоставления субсидий;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требования к отчетности;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г) требования об осуществлении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134488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определения общих положений о предоставлении субсидий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понятия, используемые для целей правового акта (при необходимости);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цели предоставления субсидий;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наименование органа местного самоуправления, до которого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бюджетным законодательством Российской Федерации как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получателя бюджетных средств доведены в установленном порядке лимиты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бюджетных обязательств на предоставление субсидий на </w:t>
      </w:r>
      <w:proofErr w:type="gramStart"/>
      <w:r>
        <w:rPr>
          <w:rFonts w:ascii="Times New Roman" w:hAnsi="Times New Roman"/>
          <w:sz w:val="28"/>
          <w:szCs w:val="28"/>
        </w:rPr>
        <w:t>соответствующий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год (соответствующий финансовый год и плановый период)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– главный распорядитель как получатель бюджетных средств);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г) категории и (или) критерии отбора получателей субсидий, имеющих право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получение субсидий, отбираемых исходя из указанных критериев, в том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числе</w:t>
      </w:r>
      <w:proofErr w:type="gramEnd"/>
      <w:r>
        <w:rPr>
          <w:rFonts w:ascii="Times New Roman" w:hAnsi="Times New Roman"/>
          <w:sz w:val="28"/>
          <w:szCs w:val="28"/>
        </w:rPr>
        <w:t xml:space="preserve"> по итогам конкурса, с указанием в правовом акте порядка проведения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такого отбора (за исключением случаев, когда получатель субсидии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определяется в соответствии с законом (решением) о бюджете).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134488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При определении условий и порядка предоставления субсидий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указывается следующая информация: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перечень документов, предоставляемых получателем субсидии главному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распорядителю как получателю бюджетных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получения субсидии,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при необходимости требования к указанным документам;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порядок и сроки рассмотрения главным распорядителем как получателем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бюджетных средств документов, указанных в подпункте «а» настоящего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пункта;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в) основания для отказа получателю субсидии в предоставлении субсидии: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представленных получателем субсидии документов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требованиям, определенным подпунктом «а» настоящего пункта, или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непредставление (предоставление не в полном объеме) </w:t>
      </w:r>
      <w:proofErr w:type="gramStart"/>
      <w:r>
        <w:rPr>
          <w:rFonts w:ascii="Times New Roman" w:hAnsi="Times New Roman"/>
          <w:sz w:val="28"/>
          <w:szCs w:val="28"/>
        </w:rPr>
        <w:t>указанных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документов;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недостоверность представленной получателем субсидии информации;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основания для отказа, определенные правовым актом;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г) размер субсидии и (или) порядок расчета размера субсидии с указанием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информации, обосновывающей ее размер (формулы расчета и порядок их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применения, нормативы затрат, статистические данные и иная информация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целей предоставления субсидии), и источника ее получения;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условия и порядок заключения между главным распорядителем как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получателем бюджетных средств и получателем субсидии соглашения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(договора) о предоставлении субсидии из бюджета Муниципального образования  сельского </w:t>
      </w:r>
      <w:r w:rsidR="000E4AA4">
        <w:rPr>
          <w:rFonts w:ascii="Times New Roman" w:hAnsi="Times New Roman"/>
          <w:sz w:val="28"/>
          <w:szCs w:val="28"/>
        </w:rPr>
        <w:t>поселения «Билютай</w:t>
      </w:r>
      <w:r>
        <w:rPr>
          <w:rFonts w:ascii="Times New Roman" w:hAnsi="Times New Roman"/>
          <w:sz w:val="28"/>
          <w:szCs w:val="28"/>
        </w:rPr>
        <w:t>ское» в соответствии с типовой формой, установленной Министерством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 Российской Федерации, финансовым органом субъекта Российской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Федерации, финансовым органом муниципального образования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соответствующего вида субсидии (далее – соглашение);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е) требования, которым должны соответствовать получатели субсидии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первое число месяца, предшествующего месяцу, в котором планируется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заключение соглашения (либо принятие решения о предоставлении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субсидии, если правовым актом, регулирующим предоставление субсидий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порядке возмещения затрат (недополученных доходов) в связи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производством (реализацией товаров, выполнением работ, оказанием услуг,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предусмотрено заключение соглашения), или на иную дату, определенную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правовым актом: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получателей субсидий должна отсутствовать неисполненная обязанность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уплате налогов, сборов, страховых взносов, пеней, штрафов, процентов,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подлежащих уплате в соответствии с законодательством Российской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Федерации о налогах и сборах (в случае, если такое требование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предусмотрено правовым актом);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 получателей субсидий должна отсутствовать просроченная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задолженность по возврату в бюджет Муниципального образов</w:t>
      </w:r>
      <w:r w:rsidR="000E4AA4">
        <w:rPr>
          <w:rFonts w:ascii="Times New Roman" w:hAnsi="Times New Roman"/>
          <w:sz w:val="28"/>
          <w:szCs w:val="28"/>
        </w:rPr>
        <w:t>ания  сельского поселения «</w:t>
      </w:r>
      <w:proofErr w:type="spellStart"/>
      <w:r w:rsidR="000E4AA4">
        <w:rPr>
          <w:rFonts w:ascii="Times New Roman" w:hAnsi="Times New Roman"/>
          <w:sz w:val="28"/>
          <w:szCs w:val="28"/>
        </w:rPr>
        <w:t>Билютай</w:t>
      </w:r>
      <w:r>
        <w:rPr>
          <w:rFonts w:ascii="Times New Roman" w:hAnsi="Times New Roman"/>
          <w:sz w:val="28"/>
          <w:szCs w:val="28"/>
        </w:rPr>
        <w:t>ское»</w:t>
      </w:r>
      <w:proofErr w:type="gramStart"/>
      <w:r>
        <w:rPr>
          <w:rFonts w:ascii="Times New Roman" w:hAnsi="Times New Roman"/>
          <w:sz w:val="28"/>
          <w:szCs w:val="28"/>
        </w:rPr>
        <w:t>,и</w:t>
      </w:r>
      <w:proofErr w:type="gramEnd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сельского поселения, из которого планируется предоставление субсидии в соответствии с правовым актом (в случае, если такие требования предусмотрены правовым актом);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получатели субсидий – юридические лица не должны находиться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реорганизации, ликвидации, банкротства, а получатели субсидий -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индивидуальные предприниматели не должны прекратить деятельность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качестве индивидуального предпринимателя (в случае, если такое требование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предусмотрено правовым актом);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получатели субсидий не должны являться иностранными юридическими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лицами, а также российскими юридическими лицами, в </w:t>
      </w:r>
      <w:proofErr w:type="gramStart"/>
      <w:r>
        <w:rPr>
          <w:rFonts w:ascii="Times New Roman" w:hAnsi="Times New Roman"/>
          <w:sz w:val="28"/>
          <w:szCs w:val="28"/>
        </w:rPr>
        <w:t>уставном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(складочном) </w:t>
      </w:r>
      <w:proofErr w:type="gramStart"/>
      <w:r>
        <w:rPr>
          <w:rFonts w:ascii="Times New Roman" w:hAnsi="Times New Roman"/>
          <w:sz w:val="28"/>
          <w:szCs w:val="28"/>
        </w:rPr>
        <w:t>капитале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доля участия иностранных юридических лиц,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местом </w:t>
      </w:r>
      <w:proofErr w:type="gramStart"/>
      <w:r>
        <w:rPr>
          <w:rFonts w:ascii="Times New Roman" w:hAnsi="Times New Roman"/>
          <w:sz w:val="28"/>
          <w:szCs w:val="28"/>
        </w:rPr>
        <w:t>регистрации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является государство или территория,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включенные</w:t>
      </w:r>
      <w:proofErr w:type="gramEnd"/>
      <w:r>
        <w:rPr>
          <w:rFonts w:ascii="Times New Roman" w:hAnsi="Times New Roman"/>
          <w:sz w:val="28"/>
          <w:szCs w:val="28"/>
        </w:rPr>
        <w:t xml:space="preserve"> в утвержденный Министерством финансов Российской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Федерации перечень государств и территорий, предоставляющих льготный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налоговый режим налогообложения и (или) не </w:t>
      </w:r>
      <w:proofErr w:type="gramStart"/>
      <w:r>
        <w:rPr>
          <w:rFonts w:ascii="Times New Roman" w:hAnsi="Times New Roman"/>
          <w:sz w:val="28"/>
          <w:szCs w:val="28"/>
        </w:rPr>
        <w:t>предусматривающих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раскрытия и предоставления информации при проведении </w:t>
      </w:r>
      <w:proofErr w:type="gramStart"/>
      <w:r>
        <w:rPr>
          <w:rFonts w:ascii="Times New Roman" w:hAnsi="Times New Roman"/>
          <w:sz w:val="28"/>
          <w:szCs w:val="28"/>
        </w:rPr>
        <w:t>финансовых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операций (оффшорные зоны) в отношении таких юридических лиц,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совокупности превышает 50 процентов;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получатели субсидий не должны получать средства из бюджета сельского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поселения, из которого планируется предоставление субсидии в соответствии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правовым актом, на основании иных нормативных правовых актов или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правовых актов на цели, указанные в подпункте «б» пункта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настоящего Порядка;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ж) иные требования, определенные правовым актом, которым должны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соответствовать получатели субсидий на первое число месяца,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предшествующего месяцу, в котором планируется заключение соглашения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(либо принятие решения о предоставлении субсидии, если правовым актом,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регулирующим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 субсидий в порядке возмещения затрат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(недополученных доходов) в связи с производством (реализацией) товаров,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выполнением работ, оказанием услуг, не предусмотрено заключение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соглашения), или на иную дату, определенную правовым актом;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з) установление показателей результативности и (или) порядка расчета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показателей результативности и право главного распорядителя как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получателя бюджетных средств устанавливать в соглашении </w:t>
      </w:r>
      <w:proofErr w:type="gramStart"/>
      <w:r>
        <w:rPr>
          <w:rFonts w:ascii="Times New Roman" w:hAnsi="Times New Roman"/>
          <w:sz w:val="28"/>
          <w:szCs w:val="28"/>
        </w:rPr>
        <w:t>конкретные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показатели результативности на основании указанного порядка (при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необходимости);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и) сроки (периодичность) перечисления субсидии;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к) счета, на которые перечисляется субсидия;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л) иная информация, определенная правовым актом.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</w:t>
      </w:r>
      <w:r w:rsidRPr="00134488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 к отчетности предусматривают определение порядка, сроков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формы представления получателем субсидии отчетности о достижении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показателей, указанных в подпункте «з» пункта 4 настоящего документа, или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главного распорядителя как получателя бюджетных средств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 в соглашении сроки и формы представления получателем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указанной отчетности.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134488"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 об осуществлении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условий, целей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порядка предоставления субсидий и ответственности за их нарушение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включают: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требование об обязательной проверке главным распорядителем как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получателем бюджетных средств и органом муниципального финансового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соблюдения условий, целей и порядка предоставления субсидий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получателями субсидий;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следующие меры ответственности за нарушение условий, целей и порядка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субсидий: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-порядок и сроки возврата субсидий в бюджет Муниципального образо</w:t>
      </w:r>
      <w:r w:rsidR="000E4AA4">
        <w:rPr>
          <w:rFonts w:ascii="Times New Roman" w:hAnsi="Times New Roman"/>
          <w:sz w:val="28"/>
          <w:szCs w:val="28"/>
        </w:rPr>
        <w:t>вания сельское  поселение «Билютай</w:t>
      </w:r>
      <w:r>
        <w:rPr>
          <w:rFonts w:ascii="Times New Roman" w:hAnsi="Times New Roman"/>
          <w:sz w:val="28"/>
          <w:szCs w:val="28"/>
        </w:rPr>
        <w:t>ское», из которого планируется предоставление субсидии в соответствии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правовым актом: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 случае нарушения получателем субсидии условий, установленных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их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предоставлении, </w:t>
      </w:r>
      <w:proofErr w:type="gramStart"/>
      <w:r>
        <w:rPr>
          <w:rFonts w:ascii="Times New Roman" w:hAnsi="Times New Roman"/>
          <w:sz w:val="28"/>
          <w:szCs w:val="28"/>
        </w:rPr>
        <w:t>выявленного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фактам проверок, проведенных главным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распорядителем как получателем бюджетных средств и уполномоченным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органом муниципального финансового контроля;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 случае </w:t>
      </w:r>
      <w:proofErr w:type="gramStart"/>
      <w:r>
        <w:rPr>
          <w:rFonts w:ascii="Times New Roman" w:hAnsi="Times New Roman"/>
          <w:sz w:val="28"/>
          <w:szCs w:val="28"/>
        </w:rPr>
        <w:t>не достижения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показателей, указанных в подпункте «з» пункта 4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настоящего Порядка;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-штрафные санкции (при необходимости);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-иные меры ответственности, определенные правовым актом.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134488">
        <w:rPr>
          <w:rFonts w:ascii="Times New Roman" w:hAnsi="Times New Roman"/>
          <w:b/>
          <w:bCs/>
          <w:sz w:val="28"/>
          <w:szCs w:val="28"/>
        </w:rPr>
        <w:t>7.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Правовой акт, регулирующий предоставление из бюджета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</w:t>
      </w:r>
      <w:r w:rsidR="000E4AA4">
        <w:rPr>
          <w:rFonts w:ascii="Times New Roman" w:hAnsi="Times New Roman"/>
          <w:sz w:val="28"/>
          <w:szCs w:val="28"/>
        </w:rPr>
        <w:t>вания сельское  поселение «Билютай</w:t>
      </w:r>
      <w:r>
        <w:rPr>
          <w:rFonts w:ascii="Times New Roman" w:hAnsi="Times New Roman"/>
          <w:sz w:val="28"/>
          <w:szCs w:val="28"/>
        </w:rPr>
        <w:t>ское субсидий на финансовое обеспечение затрат в связи с производством (реализацией) товаров, выполнением работ,</w:t>
      </w:r>
      <w:r w:rsidR="000E4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оказанием услуг, дополнительно к положениям, указанным в пунктах 2-6 настоящего Порядка, содержит положения: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в части, касающейся условий и порядка предоставления субсидий: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направлениях расходов, источником финансового обеспечения которых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субсидия;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запрете приобретения получателями субсидий – юридическими лицами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полученных из федерального бюджета средств иностранной валюты,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исключением операций, осуществляемых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валютным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законодательством Российской Федерации при закупке (поставке)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высокотехнологичного импортного оборудования, сырья и </w:t>
      </w:r>
      <w:proofErr w:type="gramStart"/>
      <w:r>
        <w:rPr>
          <w:rFonts w:ascii="Times New Roman" w:hAnsi="Times New Roman"/>
          <w:sz w:val="28"/>
          <w:szCs w:val="28"/>
        </w:rPr>
        <w:t>комплектующих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изделий, а также связанных с достижением целей предоставления этих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 иных операций, определенных правовым актом;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 возможности осуществления расходов, источником финансового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являются не использованные в отчетном финансовом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году остатки субсидий (за исключением субсидий, указанных в пункте 8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настоящего документа), и включении таких положений в соглашение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принятии главным распорядителем как получателем бюджетных средств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согласованию с Министерством финансов Российской Федерации,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финансовым органом муниципального образования решения о наличии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потребности в указанных средствах;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в части, касающейся требований к отчетности,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порядке, сроках и форме представления отчетности об осуществлении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расходов, источником финансового обеспечения которых является субсидия,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 о праве главного распорядителя как получателя бюджетных средств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сроки и форму представления указанной отчетности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соглашении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в части, касающейся требований об осуществлении контроля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соблюдением условий, целей и порядка предоставления субсидий 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ответственности за их нарушение, - о порядке и сроках возврата субсидий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(остатков субсидий) в бюджет Муниципального образования сельское  поселение «</w:t>
      </w:r>
      <w:proofErr w:type="spellStart"/>
      <w:r>
        <w:rPr>
          <w:rFonts w:ascii="Times New Roman" w:hAnsi="Times New Roman"/>
          <w:sz w:val="28"/>
          <w:szCs w:val="28"/>
        </w:rPr>
        <w:t>Бичурское</w:t>
      </w:r>
      <w:proofErr w:type="spellEnd"/>
      <w:r>
        <w:rPr>
          <w:rFonts w:ascii="Times New Roman" w:hAnsi="Times New Roman"/>
          <w:sz w:val="28"/>
          <w:szCs w:val="28"/>
        </w:rPr>
        <w:t>», из которого планируется предоставление субсидии в соответствии с правовым актом (за исключением субсидий, указанных в пункте 8 настоящего документа), и включении указанных положений в соглашение 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 как получателя бюджетных средств, принятого по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согласованию с финансовым органом муниципального образования, о наличии потребности в указанных средствах.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 xml:space="preserve">      </w:t>
      </w:r>
      <w:r w:rsidRPr="00C57EAE">
        <w:rPr>
          <w:rFonts w:ascii="Times New Roman" w:hAnsi="Times New Roman"/>
          <w:bCs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Правовой акт, регулирующий предоставление из федерального бюджета субсидий на финансовое обеспечение затрат в связи с производством (реализацией) товаров, выполнением работ, оказанием услуг, с требованием подтверждения использования полученных средств получателями субсидий в соответствии с условиями и (или) целями предоставления субсидий дополнительно к положениям, указанным в пунктах 2 – 7 настоящего документа, в части, касающейся условий и порядка предоставления субсидий, содержит положения: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перечислении субсидии на счета, открытые территориальным органом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казначейства в учреждениях Центрального банка </w:t>
      </w:r>
      <w:proofErr w:type="gramStart"/>
      <w:r>
        <w:rPr>
          <w:rFonts w:ascii="Times New Roman" w:hAnsi="Times New Roman"/>
          <w:sz w:val="28"/>
          <w:szCs w:val="28"/>
        </w:rPr>
        <w:t>Российской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Федерации для учета операций со средствами юридических лиц (их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обособленных подразделений), не являющихся участниками </w:t>
      </w:r>
      <w:proofErr w:type="gramStart"/>
      <w:r>
        <w:rPr>
          <w:rFonts w:ascii="Times New Roman" w:hAnsi="Times New Roman"/>
          <w:sz w:val="28"/>
          <w:szCs w:val="28"/>
        </w:rPr>
        <w:t>бюджетного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процесса, если иное не установлено бюджетным законодательством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Федерации, - для юридических лиц;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перечислении субсидии не позднее второго рабочего дня после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в территориальный орган Федерального казначейства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получателем субсидии платежных документов для оплаты </w:t>
      </w:r>
      <w:proofErr w:type="gramStart"/>
      <w:r>
        <w:rPr>
          <w:rFonts w:ascii="Times New Roman" w:hAnsi="Times New Roman"/>
          <w:sz w:val="28"/>
          <w:szCs w:val="28"/>
        </w:rPr>
        <w:t>денежного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обязательства получателя субсидии – для юридических лиц;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 открытии получателю субсидии лицевого счета для учета операций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средствами юридических лиц (их обособленных подразделений), не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являющихся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участниками бюджетного процесса, в территориальном органе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казначейства – для юридических лиц;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перечислении субсидии на расчетные счета, открытые получателям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субсидий в учреждениях Центрального банка Российской Федерации или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кредитных </w:t>
      </w:r>
      <w:proofErr w:type="gramStart"/>
      <w:r>
        <w:rPr>
          <w:rFonts w:ascii="Times New Roman" w:hAnsi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/>
          <w:sz w:val="28"/>
          <w:szCs w:val="28"/>
        </w:rPr>
        <w:t>, - для индивидуальных предпринимателей, а также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физических лиц - производителей товаров, работ, услуг.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 xml:space="preserve">      </w:t>
      </w:r>
      <w:r w:rsidRPr="00C57EAE">
        <w:rPr>
          <w:rFonts w:ascii="Times New Roman" w:hAnsi="Times New Roman"/>
          <w:bCs/>
          <w:sz w:val="32"/>
          <w:szCs w:val="32"/>
        </w:rPr>
        <w:t>9</w:t>
      </w:r>
      <w:r>
        <w:rPr>
          <w:rFonts w:ascii="Times New Roman" w:hAnsi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/>
          <w:sz w:val="28"/>
          <w:szCs w:val="28"/>
        </w:rPr>
        <w:t>Правовой акт, регулирующий предоставление субсидий в порядке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возмещения недополученных доходов и (или) возмещения затрат в связи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производством (реализацией) товаров, выполнением работ, оказанием услуг,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 требования последующего подтверждения использования </w:t>
      </w:r>
      <w:proofErr w:type="gramStart"/>
      <w:r>
        <w:rPr>
          <w:rFonts w:ascii="Times New Roman" w:hAnsi="Times New Roman"/>
          <w:sz w:val="28"/>
          <w:szCs w:val="28"/>
        </w:rPr>
        <w:t>полученных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 получателями субсидий в соответствии с условиями и (или) целями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субсидий, дополнительно к положениям, указанным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/>
          <w:sz w:val="28"/>
          <w:szCs w:val="28"/>
        </w:rPr>
        <w:t xml:space="preserve"> 2-6 настоящего документа, в части, касающейся условий и порядка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субсидий, содержит положения: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перечислении субсидии не позднее десятого рабочего дня после принятия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как получателем бюджетных средств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результатам рассмотрения им документов, указанных в подпункте «а» пункта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настоящего документа, в сроки, установленные подпунктом «б» пункта 4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настоящего Порядка;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перечислении субсидии на расчетные или корреспондентские счета,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открытые</w:t>
      </w:r>
      <w:proofErr w:type="gramEnd"/>
      <w:r>
        <w:rPr>
          <w:rFonts w:ascii="Times New Roman" w:hAnsi="Times New Roman"/>
          <w:sz w:val="28"/>
          <w:szCs w:val="28"/>
        </w:rPr>
        <w:t xml:space="preserve"> получателям субсидий в учреждениях Центрального банка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 или кредитных организациях;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направлениях затрат (недополученных доходов), на возмещение которых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предоставляется субсидия;</w:t>
      </w:r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 перечне документов, подтверждающих фактически </w:t>
      </w:r>
      <w:proofErr w:type="gramStart"/>
      <w:r>
        <w:rPr>
          <w:rFonts w:ascii="Times New Roman" w:hAnsi="Times New Roman"/>
          <w:sz w:val="28"/>
          <w:szCs w:val="28"/>
        </w:rPr>
        <w:t>произведенные</w:t>
      </w:r>
      <w:proofErr w:type="gramEnd"/>
    </w:p>
    <w:p w:rsidR="00DC0A00" w:rsidRDefault="00DC0A00" w:rsidP="00E22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(недополученные доходы), а также при необходимости о</w:t>
      </w:r>
    </w:p>
    <w:p w:rsidR="00DC0A00" w:rsidRDefault="00DC0A00" w:rsidP="00E22D05">
      <w:proofErr w:type="gramStart"/>
      <w:r>
        <w:rPr>
          <w:rFonts w:ascii="Times New Roman" w:hAnsi="Times New Roman"/>
          <w:sz w:val="28"/>
          <w:szCs w:val="28"/>
        </w:rPr>
        <w:t>требованиях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к таким документам.</w:t>
      </w:r>
    </w:p>
    <w:sectPr w:rsidR="00DC0A00" w:rsidSect="008B2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D05"/>
    <w:rsid w:val="000E4AA4"/>
    <w:rsid w:val="00134488"/>
    <w:rsid w:val="002A021A"/>
    <w:rsid w:val="002A4873"/>
    <w:rsid w:val="002B4A2C"/>
    <w:rsid w:val="00312EB7"/>
    <w:rsid w:val="00340E04"/>
    <w:rsid w:val="00371843"/>
    <w:rsid w:val="00393377"/>
    <w:rsid w:val="003B6E0D"/>
    <w:rsid w:val="003D2010"/>
    <w:rsid w:val="00422687"/>
    <w:rsid w:val="006520B2"/>
    <w:rsid w:val="0068125A"/>
    <w:rsid w:val="007844E8"/>
    <w:rsid w:val="007C4179"/>
    <w:rsid w:val="0088023B"/>
    <w:rsid w:val="008B2983"/>
    <w:rsid w:val="008D1CD1"/>
    <w:rsid w:val="00A96244"/>
    <w:rsid w:val="00C57EAE"/>
    <w:rsid w:val="00D945BE"/>
    <w:rsid w:val="00DC0A00"/>
    <w:rsid w:val="00E22D05"/>
    <w:rsid w:val="00F350AD"/>
    <w:rsid w:val="00FA65DF"/>
    <w:rsid w:val="00FF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98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F0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FF0A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8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Admin</cp:lastModifiedBy>
  <cp:revision>10</cp:revision>
  <cp:lastPrinted>2019-03-25T02:24:00Z</cp:lastPrinted>
  <dcterms:created xsi:type="dcterms:W3CDTF">2018-11-07T05:04:00Z</dcterms:created>
  <dcterms:modified xsi:type="dcterms:W3CDTF">2019-03-25T02:25:00Z</dcterms:modified>
</cp:coreProperties>
</file>