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847A" w14:textId="4FEEF3AC" w:rsidR="00E039F9" w:rsidRDefault="00E039F9" w:rsidP="007D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ОБРАЗОВАНИЯ- </w:t>
      </w:r>
    </w:p>
    <w:p w14:paraId="7C424E41" w14:textId="39564841" w:rsidR="00E039F9" w:rsidRDefault="00E039F9" w:rsidP="007D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«БИЛЮТАЙСКОЕ»</w:t>
      </w:r>
    </w:p>
    <w:p w14:paraId="3E1EAFF1" w14:textId="6E94225D" w:rsidR="00E039F9" w:rsidRDefault="00E039F9" w:rsidP="007D61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БИЧУРСКОГО РАЙОНА РЕСПУБЛИКИ БУРЯТИЯ</w:t>
      </w:r>
    </w:p>
    <w:p w14:paraId="5B0910E2" w14:textId="77777777" w:rsidR="00391541" w:rsidRDefault="00391541" w:rsidP="007D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594A8" w14:textId="05D999DA" w:rsidR="00E039F9" w:rsidRDefault="00E039F9" w:rsidP="0039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EF34FD" w14:textId="6EFBAF4F" w:rsidR="00E039F9" w:rsidRDefault="00E039F9" w:rsidP="00E0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8911F8" w14:textId="77777777" w:rsidR="00391541" w:rsidRDefault="00391541" w:rsidP="00E039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163D5" w14:textId="55F455C4" w:rsidR="00E039F9" w:rsidRDefault="00E039F9" w:rsidP="00E039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922">
        <w:rPr>
          <w:rFonts w:ascii="Times New Roman" w:hAnsi="Times New Roman" w:cs="Times New Roman"/>
          <w:sz w:val="28"/>
          <w:szCs w:val="28"/>
        </w:rPr>
        <w:t xml:space="preserve"> </w:t>
      </w:r>
      <w:r w:rsidR="003759E7">
        <w:rPr>
          <w:rFonts w:ascii="Times New Roman" w:hAnsi="Times New Roman" w:cs="Times New Roman"/>
          <w:sz w:val="28"/>
          <w:szCs w:val="28"/>
        </w:rPr>
        <w:t>29</w:t>
      </w:r>
      <w:r w:rsidR="00DB2922">
        <w:rPr>
          <w:rFonts w:ascii="Times New Roman" w:hAnsi="Times New Roman" w:cs="Times New Roman"/>
          <w:sz w:val="28"/>
          <w:szCs w:val="28"/>
        </w:rPr>
        <w:t xml:space="preserve"> </w:t>
      </w:r>
      <w:r w:rsidR="0043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февраля 2024г                                                                                </w:t>
      </w:r>
      <w:r w:rsidRPr="00277FC2">
        <w:rPr>
          <w:rFonts w:ascii="Times New Roman" w:hAnsi="Times New Roman" w:cs="Times New Roman"/>
          <w:b/>
          <w:sz w:val="28"/>
          <w:szCs w:val="28"/>
        </w:rPr>
        <w:t>№</w:t>
      </w:r>
      <w:r w:rsidR="00277FC2" w:rsidRPr="00277FC2">
        <w:rPr>
          <w:rFonts w:ascii="Times New Roman" w:hAnsi="Times New Roman" w:cs="Times New Roman"/>
          <w:b/>
          <w:sz w:val="28"/>
          <w:szCs w:val="28"/>
        </w:rPr>
        <w:t>11</w:t>
      </w:r>
    </w:p>
    <w:p w14:paraId="4AA3FFC4" w14:textId="14A2F000" w:rsidR="00E039F9" w:rsidRDefault="00E039F9" w:rsidP="00E039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DECFE" w14:textId="20D2A68C" w:rsidR="00BC4995" w:rsidRDefault="00BC4995" w:rsidP="00BC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сложении полномочий Главы МО СП «Билютайское»</w:t>
      </w:r>
    </w:p>
    <w:p w14:paraId="4C4C1C41" w14:textId="1EE4C9D3" w:rsidR="00BC4995" w:rsidRDefault="00BC4995" w:rsidP="00BC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297A55" w14:textId="5B8A4648" w:rsidR="00BC4995" w:rsidRDefault="00BC4995" w:rsidP="00BC4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поданного заявления Главы МО СП «Билютайское»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Сергеевны о просьбе прекратить исполнение полномочий Главы поселения МО СП «Билютайское» Совет депутатов решил:</w:t>
      </w:r>
    </w:p>
    <w:p w14:paraId="7CFBFD06" w14:textId="66715DF1" w:rsidR="00BC4995" w:rsidRDefault="00BC4995" w:rsidP="00BC4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2DD9DE" w14:textId="573005EA" w:rsidR="00BC4995" w:rsidRDefault="00BC4995" w:rsidP="00BC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от занимаемой должности Главы МО СП «Билютайское»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Сергеевну с </w:t>
      </w:r>
      <w:r w:rsidR="00CC49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C49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</w:t>
      </w:r>
      <w:r w:rsidR="00F35085">
        <w:rPr>
          <w:rFonts w:ascii="Times New Roman" w:hAnsi="Times New Roman" w:cs="Times New Roman"/>
          <w:sz w:val="28"/>
          <w:szCs w:val="28"/>
        </w:rPr>
        <w:t xml:space="preserve"> на основании поданного заявления;</w:t>
      </w:r>
    </w:p>
    <w:p w14:paraId="5790BF8C" w14:textId="78AB385B" w:rsidR="00BC4995" w:rsidRDefault="00BC4995" w:rsidP="00BC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текст настоящего решения путем размещения на информационном стенде администрации МО СП «Билютайское»</w:t>
      </w:r>
      <w:r w:rsidR="00F35085">
        <w:rPr>
          <w:rFonts w:ascii="Times New Roman" w:hAnsi="Times New Roman" w:cs="Times New Roman"/>
          <w:sz w:val="28"/>
          <w:szCs w:val="28"/>
        </w:rPr>
        <w:t>;</w:t>
      </w:r>
    </w:p>
    <w:p w14:paraId="492D6954" w14:textId="685FB6F9" w:rsidR="00BC4995" w:rsidRDefault="00BC4995" w:rsidP="00BC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Совет депутатов МО СП «Билютайское»</w:t>
      </w:r>
      <w:r w:rsidR="00F350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8E5FF83" w14:textId="1A88039B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FF21EE" w14:textId="4CC59262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D9B3B" w14:textId="1D891A46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C1C23A" w14:textId="3744F9E5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33A353" w14:textId="140D9EE4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54E7E" w14:textId="1FF1246C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0F0540" w14:textId="38491CB3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DEDE8F" w14:textId="6C0D0FF4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29F515" w14:textId="453AA732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62D0A7E" w14:textId="31A4CDA3" w:rsidR="00BC4995" w:rsidRP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Билютайское»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П.И.Ефимов</w:t>
      </w:r>
      <w:proofErr w:type="spellEnd"/>
    </w:p>
    <w:p w14:paraId="2EFF2BB1" w14:textId="77777777" w:rsidR="00E039F9" w:rsidRPr="00E039F9" w:rsidRDefault="00E039F9" w:rsidP="00E0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39F9" w:rsidRPr="00E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76895"/>
    <w:multiLevelType w:val="hybridMultilevel"/>
    <w:tmpl w:val="F87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0"/>
    <w:rsid w:val="00277FC2"/>
    <w:rsid w:val="003759E7"/>
    <w:rsid w:val="00391541"/>
    <w:rsid w:val="00430F17"/>
    <w:rsid w:val="005D51CC"/>
    <w:rsid w:val="005E6C6C"/>
    <w:rsid w:val="007D61D4"/>
    <w:rsid w:val="00BC4995"/>
    <w:rsid w:val="00C85B70"/>
    <w:rsid w:val="00CC49F1"/>
    <w:rsid w:val="00DB2922"/>
    <w:rsid w:val="00E039F9"/>
    <w:rsid w:val="00F21619"/>
    <w:rsid w:val="00F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C8FA"/>
  <w15:chartTrackingRefBased/>
  <w15:docId w15:val="{4DA2FDD2-C99A-4C27-AC3B-8C9490D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11</cp:revision>
  <dcterms:created xsi:type="dcterms:W3CDTF">2024-02-05T02:47:00Z</dcterms:created>
  <dcterms:modified xsi:type="dcterms:W3CDTF">2024-02-29T00:37:00Z</dcterms:modified>
</cp:coreProperties>
</file>